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375C" w14:textId="16729508" w:rsidR="0032080C" w:rsidRDefault="00057E7D" w:rsidP="00840317">
      <w:pPr>
        <w:spacing w:line="480" w:lineRule="auto"/>
      </w:pPr>
      <w:r>
        <w:t xml:space="preserve">We the undersigned, being residents of Wickham Market, request East Suffolk Council to conduct a Community Governance Review, </w:t>
      </w:r>
      <w:r w:rsidR="0032080C">
        <w:t>and recommend that:</w:t>
      </w:r>
    </w:p>
    <w:p w14:paraId="7624ECF8" w14:textId="207AF66B" w:rsidR="0032080C" w:rsidRDefault="0032080C" w:rsidP="00840317">
      <w:pPr>
        <w:spacing w:line="480" w:lineRule="auto"/>
      </w:pPr>
      <w:r>
        <w:t>The southern boundary between Wickham Market and Pettistree be re</w:t>
      </w:r>
      <w:r w:rsidR="001E405A">
        <w:t>-</w:t>
      </w:r>
      <w:r>
        <w:t xml:space="preserve">aligned </w:t>
      </w:r>
      <w:r w:rsidR="00DB369D">
        <w:t xml:space="preserve">to enclose </w:t>
      </w:r>
      <w:r>
        <w:t xml:space="preserve">the </w:t>
      </w:r>
      <w:r w:rsidR="00DB369D">
        <w:t xml:space="preserve">boundaries of the </w:t>
      </w:r>
      <w:r>
        <w:t xml:space="preserve">Hopkins Homes development granted Planning Permission under </w:t>
      </w:r>
      <w:r w:rsidRPr="009C6AF2">
        <w:t xml:space="preserve">ref </w:t>
      </w:r>
      <w:r w:rsidR="009C6AF2" w:rsidRPr="009C6AF2">
        <w:rPr>
          <w:color w:val="333333"/>
          <w:shd w:val="clear" w:color="auto" w:fill="FFFFFF"/>
        </w:rPr>
        <w:t>DC/20/3361/FUL</w:t>
      </w:r>
      <w:r w:rsidRPr="009C6AF2">
        <w:t>, so</w:t>
      </w:r>
      <w:r>
        <w:t xml:space="preserve"> that the proposed development, when built, is completely in Wickham Market.</w:t>
      </w:r>
    </w:p>
    <w:p w14:paraId="57AEACD6" w14:textId="632962EF" w:rsidR="00840317" w:rsidRDefault="00840317" w:rsidP="00840317">
      <w:pPr>
        <w:spacing w:line="480" w:lineRule="auto"/>
      </w:pPr>
    </w:p>
    <w:p w14:paraId="45C558D2" w14:textId="7A1662F3" w:rsidR="00840317" w:rsidRDefault="00840317" w:rsidP="00840317">
      <w:pPr>
        <w:spacing w:line="480" w:lineRule="auto"/>
      </w:pPr>
      <w:r>
        <w:t>Surname</w:t>
      </w:r>
      <w:r>
        <w:tab/>
        <w:t>Forename</w:t>
      </w:r>
      <w:r>
        <w:tab/>
        <w:t>Address in Wickham Market</w:t>
      </w:r>
      <w:r>
        <w:tab/>
        <w:t>Signature</w:t>
      </w:r>
    </w:p>
    <w:p w14:paraId="47DEF81E" w14:textId="4FE169D8" w:rsidR="00840317" w:rsidRDefault="00840317" w:rsidP="00840317">
      <w:pPr>
        <w:spacing w:line="480" w:lineRule="auto"/>
      </w:pPr>
    </w:p>
    <w:p w14:paraId="15A6603C" w14:textId="2AC68C54" w:rsidR="00840317" w:rsidRDefault="00840317" w:rsidP="00840317">
      <w:pPr>
        <w:spacing w:line="480" w:lineRule="auto"/>
      </w:pPr>
    </w:p>
    <w:p w14:paraId="2CA83508" w14:textId="6DC7AD4C" w:rsidR="00840317" w:rsidRPr="00A63FC5" w:rsidRDefault="00840317" w:rsidP="00840317">
      <w:pPr>
        <w:spacing w:line="480" w:lineRule="auto"/>
        <w:rPr>
          <w:b/>
          <w:bCs/>
          <w:i/>
          <w:iCs/>
        </w:rPr>
      </w:pPr>
      <w:r w:rsidRPr="00A63FC5">
        <w:rPr>
          <w:b/>
          <w:bCs/>
          <w:i/>
          <w:iCs/>
        </w:rPr>
        <w:t>Notes:</w:t>
      </w:r>
    </w:p>
    <w:p w14:paraId="4F1D8DDC" w14:textId="77777777" w:rsidR="00A63FC5" w:rsidRDefault="00A63FC5" w:rsidP="00A63FC5">
      <w:pPr>
        <w:spacing w:line="480" w:lineRule="auto"/>
      </w:pPr>
      <w:r>
        <w:t>Set up Online petition</w:t>
      </w:r>
    </w:p>
    <w:p w14:paraId="16378D1A" w14:textId="77777777" w:rsidR="00A63FC5" w:rsidRDefault="00A63FC5" w:rsidP="00A63FC5">
      <w:pPr>
        <w:spacing w:line="480" w:lineRule="auto"/>
      </w:pPr>
      <w:r>
        <w:t>Paper version – set up a table outside the Co-op and on The Hill on a Saturday</w:t>
      </w:r>
    </w:p>
    <w:p w14:paraId="557A0753" w14:textId="3AEFE321" w:rsidR="00D82931" w:rsidRDefault="00D82931" w:rsidP="00D82931">
      <w:pPr>
        <w:spacing w:line="480" w:lineRule="auto"/>
      </w:pPr>
      <w:r>
        <w:t>The signatories MUST be electors of WM.</w:t>
      </w:r>
    </w:p>
    <w:p w14:paraId="5928E9CE" w14:textId="187CB74B" w:rsidR="00D82931" w:rsidRDefault="00D82931" w:rsidP="00D82931">
      <w:pPr>
        <w:spacing w:line="480" w:lineRule="auto"/>
      </w:pPr>
      <w:r>
        <w:t>At least 187 are needed – better to get many more.</w:t>
      </w:r>
    </w:p>
    <w:p w14:paraId="03908773" w14:textId="1D214ECA" w:rsidR="00D82931" w:rsidRDefault="00D82931" w:rsidP="00D82931">
      <w:pPr>
        <w:spacing w:line="480" w:lineRule="auto"/>
      </w:pPr>
      <w:r>
        <w:t>People mustn’t sign more than once (</w:t>
      </w:r>
      <w:proofErr w:type="spellStart"/>
      <w:r>
        <w:t>eg</w:t>
      </w:r>
      <w:proofErr w:type="spellEnd"/>
      <w:r>
        <w:t xml:space="preserve"> online and paper version)</w:t>
      </w:r>
    </w:p>
    <w:p w14:paraId="7353C3C4" w14:textId="5228B706" w:rsidR="00840317" w:rsidRDefault="00D82931" w:rsidP="00840317">
      <w:pPr>
        <w:spacing w:line="480" w:lineRule="auto"/>
      </w:pPr>
      <w:r>
        <w:t>T</w:t>
      </w:r>
      <w:r w:rsidR="00840317">
        <w:t xml:space="preserve">he wording </w:t>
      </w:r>
      <w:r>
        <w:t xml:space="preserve">doesn’t </w:t>
      </w:r>
      <w:r w:rsidR="00840317">
        <w:t xml:space="preserve">need to be </w:t>
      </w:r>
      <w:r w:rsidR="001E405A">
        <w:t xml:space="preserve">any </w:t>
      </w:r>
      <w:r w:rsidR="00840317">
        <w:t>more precise on the re-alignment</w:t>
      </w:r>
      <w:r>
        <w:t>.</w:t>
      </w:r>
    </w:p>
    <w:p w14:paraId="7E04DEF2" w14:textId="1511CFCF" w:rsidR="00D82931" w:rsidRDefault="00840317" w:rsidP="00D82931">
      <w:pPr>
        <w:spacing w:line="480" w:lineRule="auto"/>
      </w:pPr>
      <w:r>
        <w:t>Write an explanatory note (in Plain English)</w:t>
      </w:r>
      <w:r w:rsidR="00D82931">
        <w:t>.</w:t>
      </w:r>
    </w:p>
    <w:p w14:paraId="2B1ABA36" w14:textId="675DF0C5" w:rsidR="00D82931" w:rsidRDefault="00D82931" w:rsidP="00D82931">
      <w:pPr>
        <w:spacing w:line="480" w:lineRule="auto"/>
      </w:pPr>
      <w:r>
        <w:t>Include a map alongside the petition to show what is being recommended.</w:t>
      </w:r>
    </w:p>
    <w:p w14:paraId="401CF7FA" w14:textId="3A9DA883" w:rsidR="00840317" w:rsidRDefault="00D82931" w:rsidP="00840317">
      <w:pPr>
        <w:spacing w:line="480" w:lineRule="auto"/>
      </w:pPr>
      <w:r>
        <w:t xml:space="preserve">Publicity - </w:t>
      </w:r>
      <w:r w:rsidR="00840317">
        <w:t>Newspaper/Facebook/Round Robin</w:t>
      </w:r>
    </w:p>
    <w:p w14:paraId="3BD811F4" w14:textId="77777777" w:rsidR="00A63FC5" w:rsidRDefault="00A63FC5">
      <w:pPr>
        <w:spacing w:line="480" w:lineRule="auto"/>
      </w:pPr>
    </w:p>
    <w:sectPr w:rsidR="00A63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7D"/>
    <w:rsid w:val="00057E7D"/>
    <w:rsid w:val="001E405A"/>
    <w:rsid w:val="0032080C"/>
    <w:rsid w:val="005B478F"/>
    <w:rsid w:val="006A2311"/>
    <w:rsid w:val="00840317"/>
    <w:rsid w:val="009C6AF2"/>
    <w:rsid w:val="00A63FC5"/>
    <w:rsid w:val="00D82931"/>
    <w:rsid w:val="00DB369D"/>
    <w:rsid w:val="00FB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08398"/>
  <w15:chartTrackingRefBased/>
  <w15:docId w15:val="{91F1CB11-FB85-405E-8FAF-5E14E1AF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Tallent</dc:creator>
  <cp:keywords/>
  <dc:description/>
  <cp:lastModifiedBy>Philip Tallent</cp:lastModifiedBy>
  <cp:revision>3</cp:revision>
  <dcterms:created xsi:type="dcterms:W3CDTF">2021-05-12T16:24:00Z</dcterms:created>
  <dcterms:modified xsi:type="dcterms:W3CDTF">2021-05-12T16:26:00Z</dcterms:modified>
</cp:coreProperties>
</file>